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E89C" w14:textId="382EAE07" w:rsidR="00CD2C44" w:rsidRPr="00A161C2" w:rsidRDefault="00CD2C44" w:rsidP="00CD2C44">
      <w:pPr>
        <w:jc w:val="center"/>
        <w:rPr>
          <w:rFonts w:ascii="Times New Roman" w:eastAsia="Times New Roman" w:hAnsi="Times New Roman" w:cs="Times New Roman"/>
          <w:b/>
          <w:bCs/>
          <w:color w:val="080809"/>
          <w:sz w:val="26"/>
          <w:szCs w:val="26"/>
        </w:rPr>
      </w:pPr>
      <w:r>
        <w:rPr>
          <w:rFonts w:ascii="Times New Roman" w:eastAsia="Times New Roman" w:hAnsi="Times New Roman" w:cs="Times New Roman"/>
          <w:b/>
          <w:bCs/>
          <w:color w:val="080809"/>
          <w:sz w:val="26"/>
          <w:szCs w:val="26"/>
        </w:rPr>
        <w:t xml:space="preserve">CẦN TUYỂN </w:t>
      </w:r>
      <w:r w:rsidRPr="00540573">
        <w:rPr>
          <w:rFonts w:ascii="Times New Roman" w:eastAsia="Times New Roman" w:hAnsi="Times New Roman" w:cs="Times New Roman"/>
          <w:b/>
          <w:bCs/>
          <w:color w:val="080809"/>
          <w:sz w:val="26"/>
          <w:szCs w:val="26"/>
          <w:lang w:val="vi-VN"/>
        </w:rPr>
        <w:t xml:space="preserve">NHÂN VIÊN </w:t>
      </w:r>
      <w:r w:rsidRPr="00CD2C44">
        <w:rPr>
          <w:rFonts w:ascii="Times New Roman" w:eastAsia="Times New Roman" w:hAnsi="Times New Roman" w:cs="Times New Roman"/>
          <w:b/>
          <w:bCs/>
          <w:color w:val="080809"/>
          <w:sz w:val="26"/>
          <w:szCs w:val="26"/>
        </w:rPr>
        <w:t>THIẾT KẾ VÀ TRIỂN KHAI HỆ THỐNG XỬ LÝ KHÍ THẢI</w:t>
      </w:r>
      <w:r>
        <w:rPr>
          <w:rFonts w:ascii="Times New Roman" w:eastAsia="Times New Roman" w:hAnsi="Times New Roman" w:cs="Times New Roman"/>
          <w:b/>
          <w:bCs/>
          <w:color w:val="080809"/>
          <w:sz w:val="26"/>
          <w:szCs w:val="26"/>
        </w:rPr>
        <w:t xml:space="preserve"> </w:t>
      </w:r>
      <w:r w:rsidRPr="00CD2C44">
        <w:rPr>
          <w:rFonts w:ascii="Times New Roman" w:eastAsia="Times New Roman" w:hAnsi="Times New Roman" w:cs="Times New Roman"/>
          <w:b/>
          <w:bCs/>
          <w:color w:val="080809"/>
          <w:sz w:val="26"/>
          <w:szCs w:val="26"/>
        </w:rPr>
        <w:t>(CÓ TUYỂN THỰC TẬP SINH)</w:t>
      </w:r>
    </w:p>
    <w:p w14:paraId="44FE72C7" w14:textId="47C38FDC" w:rsidR="00CD2C44" w:rsidRPr="000745C1" w:rsidRDefault="00CD2C44" w:rsidP="00CD2C44">
      <w:pPr>
        <w:jc w:val="both"/>
        <w:rPr>
          <w:rFonts w:ascii="Times New Roman" w:eastAsia="Times New Roman" w:hAnsi="Times New Roman" w:cs="Times New Roman"/>
          <w:b/>
          <w:bCs/>
          <w:color w:val="080809"/>
          <w:sz w:val="26"/>
          <w:szCs w:val="26"/>
        </w:rPr>
      </w:pPr>
      <w:r>
        <w:rPr>
          <w:rFonts w:ascii="Times New Roman" w:eastAsia="Times New Roman" w:hAnsi="Times New Roman" w:cs="Times New Roman"/>
          <w:b/>
          <w:bCs/>
          <w:color w:val="080809"/>
          <w:sz w:val="26"/>
          <w:szCs w:val="26"/>
        </w:rPr>
        <w:t xml:space="preserve">SỐ LƯỢNG: </w:t>
      </w:r>
      <w:r>
        <w:rPr>
          <w:rFonts w:ascii="Times New Roman" w:eastAsia="Times New Roman" w:hAnsi="Times New Roman" w:cs="Times New Roman"/>
          <w:b/>
          <w:bCs/>
          <w:color w:val="080809"/>
          <w:sz w:val="26"/>
          <w:szCs w:val="26"/>
        </w:rPr>
        <w:t>1</w:t>
      </w:r>
      <w:r>
        <w:rPr>
          <w:rFonts w:ascii="Times New Roman" w:eastAsia="Times New Roman" w:hAnsi="Times New Roman" w:cs="Times New Roman"/>
          <w:b/>
          <w:bCs/>
          <w:color w:val="080809"/>
          <w:sz w:val="26"/>
          <w:szCs w:val="26"/>
        </w:rPr>
        <w:t xml:space="preserve"> NGƯỜI</w:t>
      </w:r>
    </w:p>
    <w:p w14:paraId="7086086B" w14:textId="77777777" w:rsidR="00CD2C44" w:rsidRPr="00540573" w:rsidRDefault="00CD2C44" w:rsidP="00CD2C44">
      <w:pPr>
        <w:rPr>
          <w:rFonts w:ascii="Times New Roman" w:eastAsia="Times New Roman" w:hAnsi="Times New Roman" w:cs="Times New Roman"/>
          <w:b/>
          <w:bCs/>
          <w:color w:val="080809"/>
          <w:sz w:val="26"/>
          <w:szCs w:val="26"/>
          <w:lang w:val="vi-VN"/>
        </w:rPr>
      </w:pPr>
      <w:r w:rsidRPr="00540573">
        <w:rPr>
          <w:rFonts w:ascii="Times New Roman" w:eastAsia="Times New Roman" w:hAnsi="Times New Roman" w:cs="Times New Roman"/>
          <w:b/>
          <w:bCs/>
          <w:color w:val="080809"/>
          <w:sz w:val="26"/>
          <w:szCs w:val="26"/>
          <w:lang w:val="vi-VN"/>
        </w:rPr>
        <w:t>1. Giới thiệu công ty</w:t>
      </w:r>
    </w:p>
    <w:p w14:paraId="60FDDFB0" w14:textId="77777777" w:rsidR="00CD2C44" w:rsidRPr="00540573" w:rsidRDefault="00CD2C44" w:rsidP="00CD2C44">
      <w:pPr>
        <w:jc w:val="both"/>
        <w:rPr>
          <w:rFonts w:ascii="Times New Roman" w:eastAsia="Times New Roman" w:hAnsi="Times New Roman" w:cs="Times New Roman"/>
          <w:color w:val="080809"/>
          <w:sz w:val="26"/>
          <w:szCs w:val="26"/>
          <w:lang w:val="vi-VN"/>
        </w:rPr>
      </w:pPr>
      <w:r w:rsidRPr="00540573">
        <w:rPr>
          <w:rFonts w:ascii="Times New Roman" w:eastAsia="Times New Roman" w:hAnsi="Times New Roman" w:cs="Times New Roman"/>
          <w:color w:val="080809"/>
          <w:sz w:val="26"/>
          <w:szCs w:val="26"/>
          <w:lang w:val="vi-VN"/>
        </w:rPr>
        <w:t xml:space="preserve">Công ty </w:t>
      </w:r>
      <w:r>
        <w:rPr>
          <w:rFonts w:ascii="Times New Roman" w:eastAsia="Times New Roman" w:hAnsi="Times New Roman" w:cs="Times New Roman"/>
          <w:color w:val="080809"/>
          <w:sz w:val="26"/>
          <w:szCs w:val="26"/>
        </w:rPr>
        <w:t>Cổ Phần Khoa học Kỹ Thuật</w:t>
      </w:r>
      <w:r w:rsidRPr="00540573">
        <w:rPr>
          <w:rFonts w:ascii="Times New Roman" w:eastAsia="Times New Roman" w:hAnsi="Times New Roman" w:cs="Times New Roman"/>
          <w:color w:val="080809"/>
          <w:sz w:val="26"/>
          <w:szCs w:val="26"/>
          <w:lang w:val="vi-VN"/>
        </w:rPr>
        <w:t xml:space="preserve"> Phượng Hải chuyên sản xuất nội thất phòng thí nghiệm (bàn trung tâm, bàn áp tường, tủ hút khí độc, tủ cấy vi sinh, tủ đựng hóa chất…), chủ yếu từ vật liệu gỗ công nghiệp – kim loại. Môi trường làm việc chuyên nghiệp, quy trình rõ ràng, cơ hội phát triển kỹ thuật lâu dài.</w:t>
      </w:r>
    </w:p>
    <w:p w14:paraId="067B55A8" w14:textId="77777777" w:rsidR="00CD2C44" w:rsidRDefault="00CD2C44" w:rsidP="00CD2C44">
      <w:pPr>
        <w:rPr>
          <w:rFonts w:ascii="Times New Roman" w:hAnsi="Times New Roman" w:cs="Times New Roman"/>
          <w:b/>
          <w:bCs/>
          <w:sz w:val="26"/>
          <w:szCs w:val="26"/>
        </w:rPr>
      </w:pPr>
      <w:r w:rsidRPr="00540573">
        <w:rPr>
          <w:rFonts w:ascii="Times New Roman" w:hAnsi="Times New Roman" w:cs="Times New Roman"/>
          <w:b/>
          <w:bCs/>
          <w:sz w:val="26"/>
          <w:szCs w:val="26"/>
          <w:lang w:val="vi-VN"/>
        </w:rPr>
        <w:t>2. Mô tả công việc</w:t>
      </w:r>
    </w:p>
    <w:p w14:paraId="1F6926DE" w14:textId="198CCF0F" w:rsidR="00CD2C44" w:rsidRPr="00CD2C44" w:rsidRDefault="00CD2C44" w:rsidP="00CD2C44">
      <w:pPr>
        <w:rPr>
          <w:rFonts w:ascii="Times New Roman" w:hAnsi="Times New Roman" w:cs="Times New Roman"/>
          <w:sz w:val="26"/>
          <w:szCs w:val="26"/>
        </w:rPr>
      </w:pPr>
      <w:r>
        <w:rPr>
          <w:rFonts w:ascii="Times New Roman" w:hAnsi="Times New Roman" w:cs="Times New Roman"/>
          <w:sz w:val="26"/>
          <w:szCs w:val="26"/>
        </w:rPr>
        <w:t xml:space="preserve">- </w:t>
      </w:r>
      <w:r w:rsidRPr="00CD2C44">
        <w:rPr>
          <w:rFonts w:ascii="Times New Roman" w:hAnsi="Times New Roman" w:cs="Times New Roman"/>
          <w:sz w:val="26"/>
          <w:szCs w:val="26"/>
        </w:rPr>
        <w:t xml:space="preserve">Khảo sát hiện trường, thu thập thông số kỹ thuật </w:t>
      </w:r>
    </w:p>
    <w:p w14:paraId="2004D1E4" w14:textId="77777777" w:rsidR="00CD2C44" w:rsidRPr="00CD2C44" w:rsidRDefault="00CD2C44" w:rsidP="00CD2C44">
      <w:pPr>
        <w:rPr>
          <w:rFonts w:ascii="Times New Roman" w:hAnsi="Times New Roman" w:cs="Times New Roman"/>
          <w:sz w:val="26"/>
          <w:szCs w:val="26"/>
        </w:rPr>
      </w:pPr>
      <w:r w:rsidRPr="00CD2C44">
        <w:rPr>
          <w:rFonts w:ascii="Times New Roman" w:hAnsi="Times New Roman" w:cs="Times New Roman"/>
          <w:sz w:val="26"/>
          <w:szCs w:val="26"/>
        </w:rPr>
        <w:t>- Thiết kế hệ thống thông gió, hút khí độc, chụp hút, đường ống dẫn, quạt hút, ống khói</w:t>
      </w:r>
    </w:p>
    <w:p w14:paraId="73F4D6FD" w14:textId="77777777" w:rsidR="00CD2C44" w:rsidRPr="00CD2C44" w:rsidRDefault="00CD2C44" w:rsidP="00CD2C44">
      <w:pPr>
        <w:rPr>
          <w:rFonts w:ascii="Times New Roman" w:hAnsi="Times New Roman" w:cs="Times New Roman"/>
          <w:sz w:val="26"/>
          <w:szCs w:val="26"/>
        </w:rPr>
      </w:pPr>
      <w:r w:rsidRPr="00CD2C44">
        <w:rPr>
          <w:rFonts w:ascii="Times New Roman" w:hAnsi="Times New Roman" w:cs="Times New Roman"/>
          <w:sz w:val="26"/>
          <w:szCs w:val="26"/>
        </w:rPr>
        <w:t>- Thiết kế hệ thống xử lý khí thải (Wet scrubber, than hoạt tính, hấp phụ – hấp thụ, neutralization, chemical scrubbing…)</w:t>
      </w:r>
    </w:p>
    <w:p w14:paraId="12E8ACD6" w14:textId="77777777" w:rsidR="00CD2C44" w:rsidRPr="00CD2C44" w:rsidRDefault="00CD2C44" w:rsidP="00CD2C44">
      <w:pPr>
        <w:rPr>
          <w:rFonts w:ascii="Times New Roman" w:hAnsi="Times New Roman" w:cs="Times New Roman"/>
          <w:sz w:val="26"/>
          <w:szCs w:val="26"/>
        </w:rPr>
      </w:pPr>
      <w:r w:rsidRPr="00CD2C44">
        <w:rPr>
          <w:rFonts w:ascii="Times New Roman" w:hAnsi="Times New Roman" w:cs="Times New Roman"/>
          <w:sz w:val="26"/>
          <w:szCs w:val="26"/>
        </w:rPr>
        <w:t>- Lập sơ đồ P&amp;ID, bản vẽ layout, isometric, bản vẽ chế tạo + lắp đặt</w:t>
      </w:r>
    </w:p>
    <w:p w14:paraId="033B4A37" w14:textId="77777777" w:rsidR="00CD2C44" w:rsidRPr="00CD2C44" w:rsidRDefault="00CD2C44" w:rsidP="00CD2C44">
      <w:pPr>
        <w:rPr>
          <w:rFonts w:ascii="Times New Roman" w:hAnsi="Times New Roman" w:cs="Times New Roman"/>
          <w:sz w:val="26"/>
          <w:szCs w:val="26"/>
        </w:rPr>
      </w:pPr>
      <w:r w:rsidRPr="00CD2C44">
        <w:rPr>
          <w:rFonts w:ascii="Times New Roman" w:hAnsi="Times New Roman" w:cs="Times New Roman"/>
          <w:sz w:val="26"/>
          <w:szCs w:val="26"/>
        </w:rPr>
        <w:t>- Tính toán lưu lượng, áp suất, tổn thất áp, vận tốc khí, công suất quạt</w:t>
      </w:r>
    </w:p>
    <w:p w14:paraId="149AC380" w14:textId="77777777" w:rsidR="00CD2C44" w:rsidRPr="00CD2C44" w:rsidRDefault="00CD2C44" w:rsidP="00CD2C44">
      <w:pPr>
        <w:rPr>
          <w:rFonts w:ascii="Times New Roman" w:hAnsi="Times New Roman" w:cs="Times New Roman"/>
          <w:sz w:val="26"/>
          <w:szCs w:val="26"/>
        </w:rPr>
      </w:pPr>
      <w:r w:rsidRPr="00CD2C44">
        <w:rPr>
          <w:rFonts w:ascii="Times New Roman" w:hAnsi="Times New Roman" w:cs="Times New Roman"/>
          <w:sz w:val="26"/>
          <w:szCs w:val="26"/>
        </w:rPr>
        <w:t>- Tính toán vật liệu, bơm hóa chất, packing, kích thước tháp xử lý</w:t>
      </w:r>
    </w:p>
    <w:p w14:paraId="104ABCBA" w14:textId="77777777" w:rsidR="00CD2C44" w:rsidRPr="00CD2C44" w:rsidRDefault="00CD2C44" w:rsidP="00CD2C44">
      <w:pPr>
        <w:rPr>
          <w:rFonts w:ascii="Times New Roman" w:hAnsi="Times New Roman" w:cs="Times New Roman"/>
          <w:sz w:val="26"/>
          <w:szCs w:val="26"/>
        </w:rPr>
      </w:pPr>
      <w:r w:rsidRPr="00CD2C44">
        <w:rPr>
          <w:rFonts w:ascii="Times New Roman" w:hAnsi="Times New Roman" w:cs="Times New Roman"/>
          <w:sz w:val="26"/>
          <w:szCs w:val="26"/>
        </w:rPr>
        <w:t>- Chuẩn bị đề xuất kỹ thuật, BOQ/BOM vật tư</w:t>
      </w:r>
    </w:p>
    <w:p w14:paraId="0FDD7BA5" w14:textId="1E36F108" w:rsidR="00CD2C44" w:rsidRPr="00CD2C44" w:rsidRDefault="00CD2C44" w:rsidP="00CD2C44">
      <w:pPr>
        <w:rPr>
          <w:rFonts w:ascii="Times New Roman" w:hAnsi="Times New Roman" w:cs="Times New Roman"/>
          <w:sz w:val="26"/>
          <w:szCs w:val="26"/>
        </w:rPr>
      </w:pPr>
      <w:r w:rsidRPr="00CD2C44">
        <w:rPr>
          <w:rFonts w:ascii="Times New Roman" w:hAnsi="Times New Roman" w:cs="Times New Roman"/>
          <w:sz w:val="26"/>
          <w:szCs w:val="26"/>
        </w:rPr>
        <w:t>- Theo dõi tiến độ dự án, hỗ trợ điều phối vật tư &amp; nhà thầu phụ</w:t>
      </w:r>
    </w:p>
    <w:p w14:paraId="34AC23F2" w14:textId="77777777" w:rsidR="00CD2C44" w:rsidRPr="00540573" w:rsidRDefault="00CD2C44" w:rsidP="00CD2C44">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3. Yêu cầu ứng viên</w:t>
      </w:r>
    </w:p>
    <w:p w14:paraId="60FAA1E0" w14:textId="77777777" w:rsidR="00CD2C44" w:rsidRPr="00CD2C44" w:rsidRDefault="00CD2C44" w:rsidP="00CD2C44">
      <w:pPr>
        <w:rPr>
          <w:rFonts w:asciiTheme="majorHAnsi" w:hAnsiTheme="majorHAnsi" w:cstheme="majorHAnsi"/>
          <w:sz w:val="26"/>
          <w:szCs w:val="26"/>
        </w:rPr>
      </w:pPr>
      <w:r w:rsidRPr="00CD2C44">
        <w:rPr>
          <w:rFonts w:asciiTheme="majorHAnsi" w:hAnsiTheme="majorHAnsi" w:cstheme="majorHAnsi"/>
          <w:sz w:val="26"/>
          <w:szCs w:val="26"/>
        </w:rPr>
        <w:t xml:space="preserve">- Sử dụng thành thạo phần mềm Autocad </w:t>
      </w:r>
    </w:p>
    <w:p w14:paraId="0A20FA33" w14:textId="77777777" w:rsidR="00CD2C44" w:rsidRPr="00CD2C44" w:rsidRDefault="00CD2C44" w:rsidP="00CD2C44">
      <w:pPr>
        <w:rPr>
          <w:rFonts w:asciiTheme="majorHAnsi" w:hAnsiTheme="majorHAnsi" w:cstheme="majorHAnsi"/>
          <w:sz w:val="26"/>
          <w:szCs w:val="26"/>
        </w:rPr>
      </w:pPr>
      <w:r w:rsidRPr="00CD2C44">
        <w:rPr>
          <w:rFonts w:asciiTheme="majorHAnsi" w:hAnsiTheme="majorHAnsi" w:cstheme="majorHAnsi"/>
          <w:sz w:val="26"/>
          <w:szCs w:val="26"/>
        </w:rPr>
        <w:t>- Tốt nghiệp Trung cấp trở lên các chuyên ngành: Kỹ thuật môi trường/ Công nghệ môi trường/ Cơ khí môi trường/ HVAC/ Hóa môi trường hoặc ngành nghề, kinh nghiệm liên quan</w:t>
      </w:r>
    </w:p>
    <w:p w14:paraId="2E2B389E" w14:textId="77777777" w:rsidR="00CD2C44" w:rsidRPr="00CD2C44" w:rsidRDefault="00CD2C44" w:rsidP="00CD2C44">
      <w:pPr>
        <w:rPr>
          <w:rFonts w:asciiTheme="majorHAnsi" w:hAnsiTheme="majorHAnsi" w:cstheme="majorHAnsi"/>
          <w:sz w:val="26"/>
          <w:szCs w:val="26"/>
        </w:rPr>
      </w:pPr>
      <w:r w:rsidRPr="00CD2C44">
        <w:rPr>
          <w:rFonts w:asciiTheme="majorHAnsi" w:hAnsiTheme="majorHAnsi" w:cstheme="majorHAnsi"/>
          <w:sz w:val="26"/>
          <w:szCs w:val="26"/>
        </w:rPr>
        <w:t>- Biết dùng phần mềm tính toán lưu lượng/duct/HVAC là lợi thế</w:t>
      </w:r>
    </w:p>
    <w:p w14:paraId="23C9ED29" w14:textId="77777777" w:rsidR="00CD2C44" w:rsidRDefault="00CD2C44" w:rsidP="00CD2C44">
      <w:pPr>
        <w:rPr>
          <w:rFonts w:asciiTheme="majorHAnsi" w:hAnsiTheme="majorHAnsi" w:cstheme="majorHAnsi"/>
          <w:sz w:val="26"/>
          <w:szCs w:val="26"/>
        </w:rPr>
      </w:pPr>
      <w:r w:rsidRPr="00CD2C44">
        <w:rPr>
          <w:rFonts w:asciiTheme="majorHAnsi" w:hAnsiTheme="majorHAnsi" w:cstheme="majorHAnsi"/>
          <w:sz w:val="26"/>
          <w:szCs w:val="26"/>
        </w:rPr>
        <w:t xml:space="preserve">- Sức khỏe tốt, sẵn sàng đi công tác hiện trường </w:t>
      </w:r>
    </w:p>
    <w:p w14:paraId="03C161BB" w14:textId="4F1CED56" w:rsidR="00CD2C44" w:rsidRPr="00540573" w:rsidRDefault="00CD2C44" w:rsidP="00CD2C44">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4. Quyền lợi &amp; chế độ</w:t>
      </w:r>
    </w:p>
    <w:p w14:paraId="2CCEEBC5" w14:textId="7510B2A5" w:rsidR="00CD2C44" w:rsidRPr="005D2B6E" w:rsidRDefault="00CD2C44" w:rsidP="00CD2C44">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Pr="005D2B6E">
        <w:rPr>
          <w:rFonts w:ascii="Times New Roman" w:hAnsi="Times New Roman" w:cs="Times New Roman"/>
          <w:sz w:val="26"/>
          <w:szCs w:val="26"/>
          <w:lang w:val="vi-VN"/>
        </w:rPr>
        <w:t xml:space="preserve">Lương: </w:t>
      </w:r>
      <w:r w:rsidR="00725B80">
        <w:rPr>
          <w:rFonts w:ascii="Times New Roman" w:hAnsi="Times New Roman" w:cs="Times New Roman"/>
          <w:sz w:val="26"/>
          <w:szCs w:val="26"/>
        </w:rPr>
        <w:t>12-18</w:t>
      </w:r>
      <w:r w:rsidRPr="005D2B6E">
        <w:rPr>
          <w:rFonts w:ascii="Times New Roman" w:hAnsi="Times New Roman" w:cs="Times New Roman"/>
          <w:sz w:val="26"/>
          <w:szCs w:val="26"/>
          <w:lang w:val="vi-VN"/>
        </w:rPr>
        <w:t xml:space="preserve"> triệu hoặc thỏa thuận theo năng lực.</w:t>
      </w:r>
    </w:p>
    <w:p w14:paraId="1937BE2F" w14:textId="77777777" w:rsidR="00CD2C44" w:rsidRPr="005D2B6E" w:rsidRDefault="00CD2C44" w:rsidP="00CD2C44">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Pr="005D2B6E">
        <w:rPr>
          <w:rFonts w:ascii="Times New Roman" w:hAnsi="Times New Roman" w:cs="Times New Roman"/>
          <w:sz w:val="26"/>
          <w:szCs w:val="26"/>
          <w:lang w:val="vi-VN"/>
        </w:rPr>
        <w:t>Làm việc giờ hành chính 8h00 – 17h00 (tăng ca tính lương).</w:t>
      </w:r>
    </w:p>
    <w:p w14:paraId="0A87CDD8" w14:textId="77777777" w:rsidR="00CD2C44" w:rsidRPr="005D2B6E" w:rsidRDefault="00CD2C44" w:rsidP="00CD2C44">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Pr="005D2B6E">
        <w:rPr>
          <w:rFonts w:ascii="Times New Roman" w:hAnsi="Times New Roman" w:cs="Times New Roman"/>
          <w:sz w:val="26"/>
          <w:szCs w:val="26"/>
          <w:lang w:val="vi-VN"/>
        </w:rPr>
        <w:t>Phụ cấp cơm trưa, sữa + café giữa ca.</w:t>
      </w:r>
    </w:p>
    <w:p w14:paraId="16F096DC" w14:textId="77777777" w:rsidR="00CD2C44" w:rsidRPr="005D2B6E" w:rsidRDefault="00CD2C44" w:rsidP="00CD2C44">
      <w:pPr>
        <w:rPr>
          <w:rFonts w:ascii="Times New Roman" w:hAnsi="Times New Roman" w:cs="Times New Roman"/>
          <w:sz w:val="26"/>
          <w:szCs w:val="26"/>
          <w:lang w:val="vi-VN"/>
        </w:rPr>
      </w:pPr>
      <w:r w:rsidRPr="005D2B6E">
        <w:rPr>
          <w:rFonts w:ascii="Times New Roman" w:hAnsi="Times New Roman" w:cs="Times New Roman"/>
          <w:sz w:val="26"/>
          <w:szCs w:val="26"/>
        </w:rPr>
        <w:t xml:space="preserve">- </w:t>
      </w:r>
      <w:r w:rsidRPr="005D2B6E">
        <w:rPr>
          <w:rFonts w:ascii="Times New Roman" w:hAnsi="Times New Roman" w:cs="Times New Roman"/>
          <w:sz w:val="26"/>
          <w:szCs w:val="26"/>
          <w:lang w:val="vi-VN"/>
        </w:rPr>
        <w:t>Đầy đủ chế độ theo quy định: BHXH – BHYT – Bảo hiểm tai nạn.</w:t>
      </w:r>
    </w:p>
    <w:p w14:paraId="26D84306" w14:textId="77777777" w:rsidR="00CD2C44" w:rsidRPr="005D2B6E" w:rsidRDefault="00CD2C44" w:rsidP="00CD2C44">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540573">
        <w:rPr>
          <w:rFonts w:ascii="Times New Roman" w:hAnsi="Times New Roman" w:cs="Times New Roman"/>
          <w:sz w:val="26"/>
          <w:szCs w:val="26"/>
          <w:lang w:val="vi-VN"/>
        </w:rPr>
        <w:t>Các quyền lợi khác:</w:t>
      </w:r>
      <w:r>
        <w:rPr>
          <w:rFonts w:ascii="Times New Roman" w:hAnsi="Times New Roman" w:cs="Times New Roman"/>
          <w:sz w:val="26"/>
          <w:szCs w:val="26"/>
        </w:rPr>
        <w:t xml:space="preserve"> </w:t>
      </w:r>
    </w:p>
    <w:p w14:paraId="5190137F" w14:textId="77777777" w:rsidR="00CD2C44" w:rsidRPr="00540573" w:rsidRDefault="00CD2C44" w:rsidP="00CD2C44">
      <w:pPr>
        <w:numPr>
          <w:ilvl w:val="1"/>
          <w:numId w:val="1"/>
        </w:numPr>
        <w:rPr>
          <w:rFonts w:ascii="Times New Roman" w:hAnsi="Times New Roman" w:cs="Times New Roman"/>
          <w:sz w:val="26"/>
          <w:szCs w:val="26"/>
          <w:lang w:val="vi-VN"/>
        </w:rPr>
      </w:pPr>
      <w:r w:rsidRPr="00540573">
        <w:rPr>
          <w:rFonts w:ascii="Times New Roman" w:hAnsi="Times New Roman" w:cs="Times New Roman"/>
          <w:sz w:val="26"/>
          <w:szCs w:val="26"/>
          <w:lang w:val="vi-VN"/>
        </w:rPr>
        <w:t>Thưởng lễ, thưởng Tết, thưởng KPI, phép năm.</w:t>
      </w:r>
    </w:p>
    <w:p w14:paraId="1F48D292" w14:textId="77777777" w:rsidR="00CD2C44" w:rsidRPr="00540573" w:rsidRDefault="00CD2C44" w:rsidP="00CD2C44">
      <w:pPr>
        <w:numPr>
          <w:ilvl w:val="1"/>
          <w:numId w:val="1"/>
        </w:numPr>
        <w:rPr>
          <w:rFonts w:ascii="Times New Roman" w:hAnsi="Times New Roman" w:cs="Times New Roman"/>
          <w:sz w:val="26"/>
          <w:szCs w:val="26"/>
          <w:lang w:val="vi-VN"/>
        </w:rPr>
      </w:pPr>
      <w:r w:rsidRPr="00540573">
        <w:rPr>
          <w:rFonts w:ascii="Times New Roman" w:hAnsi="Times New Roman" w:cs="Times New Roman"/>
          <w:sz w:val="26"/>
          <w:szCs w:val="26"/>
          <w:lang w:val="vi-VN"/>
        </w:rPr>
        <w:t>Du lịch nghỉ mát hằng năm.</w:t>
      </w:r>
    </w:p>
    <w:p w14:paraId="47C2DFF0" w14:textId="2FD2CC4E" w:rsidR="00CD2C44" w:rsidRPr="00540573" w:rsidRDefault="00CD2C44" w:rsidP="00CD2C44">
      <w:pPr>
        <w:numPr>
          <w:ilvl w:val="1"/>
          <w:numId w:val="1"/>
        </w:numPr>
        <w:rPr>
          <w:rFonts w:ascii="Times New Roman" w:hAnsi="Times New Roman" w:cs="Times New Roman"/>
          <w:sz w:val="26"/>
          <w:szCs w:val="26"/>
          <w:lang w:val="vi-VN"/>
        </w:rPr>
      </w:pPr>
      <w:r w:rsidRPr="00540573">
        <w:rPr>
          <w:rFonts w:ascii="Times New Roman" w:hAnsi="Times New Roman" w:cs="Times New Roman"/>
          <w:sz w:val="26"/>
          <w:szCs w:val="26"/>
          <w:lang w:val="vi-VN"/>
        </w:rPr>
        <w:t>Đào tạo – nâng cao chuyên môn, cơ hội phát triển và thăng tiến</w:t>
      </w:r>
      <w:r w:rsidR="00725B80">
        <w:rPr>
          <w:rFonts w:ascii="Times New Roman" w:hAnsi="Times New Roman" w:cs="Times New Roman"/>
          <w:sz w:val="26"/>
          <w:szCs w:val="26"/>
        </w:rPr>
        <w:t xml:space="preserve">, </w:t>
      </w:r>
      <w:r w:rsidR="00725B80" w:rsidRPr="00725B80">
        <w:rPr>
          <w:rFonts w:ascii="Times New Roman" w:hAnsi="Times New Roman" w:cs="Times New Roman"/>
          <w:sz w:val="26"/>
          <w:szCs w:val="26"/>
        </w:rPr>
        <w:t>đánh giá thu nhập theo quy định</w:t>
      </w:r>
    </w:p>
    <w:p w14:paraId="1A15DD2C" w14:textId="77777777" w:rsidR="00CD2C44" w:rsidRPr="00540573" w:rsidRDefault="00CD2C44" w:rsidP="00CD2C44">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5. Địa điểm</w:t>
      </w:r>
      <w:r>
        <w:rPr>
          <w:rFonts w:ascii="Times New Roman" w:hAnsi="Times New Roman" w:cs="Times New Roman"/>
          <w:b/>
          <w:bCs/>
          <w:sz w:val="26"/>
          <w:szCs w:val="26"/>
        </w:rPr>
        <w:t xml:space="preserve"> và Thời gian</w:t>
      </w:r>
      <w:r w:rsidRPr="00540573">
        <w:rPr>
          <w:rFonts w:ascii="Times New Roman" w:hAnsi="Times New Roman" w:cs="Times New Roman"/>
          <w:b/>
          <w:bCs/>
          <w:sz w:val="26"/>
          <w:szCs w:val="26"/>
          <w:lang w:val="vi-VN"/>
        </w:rPr>
        <w:t xml:space="preserve"> làm việc</w:t>
      </w:r>
    </w:p>
    <w:p w14:paraId="53D29270" w14:textId="77777777" w:rsidR="00CD2C44" w:rsidRPr="003E6848" w:rsidRDefault="00CD2C44" w:rsidP="00CD2C44">
      <w:pPr>
        <w:spacing w:after="0" w:line="360" w:lineRule="auto"/>
        <w:jc w:val="both"/>
        <w:rPr>
          <w:rFonts w:ascii="Times New Roman" w:hAnsi="Times New Roman" w:cs="Times New Roman"/>
          <w:kern w:val="2"/>
          <w:sz w:val="26"/>
          <w:szCs w:val="26"/>
          <w14:ligatures w14:val="standardContextual"/>
        </w:rPr>
      </w:pPr>
      <w:r>
        <w:rPr>
          <w:rFonts w:ascii="Times New Roman" w:hAnsi="Times New Roman" w:cs="Times New Roman"/>
          <w:b/>
          <w:bCs/>
          <w:sz w:val="26"/>
          <w:szCs w:val="26"/>
        </w:rPr>
        <w:t xml:space="preserve">- Địa điểm: </w:t>
      </w:r>
      <w:r w:rsidRPr="00540573">
        <w:rPr>
          <w:rFonts w:ascii="Times New Roman" w:hAnsi="Times New Roman" w:cs="Times New Roman"/>
          <w:b/>
          <w:bCs/>
          <w:sz w:val="26"/>
          <w:szCs w:val="26"/>
          <w:lang w:val="vi-VN"/>
        </w:rPr>
        <w:t>Xưởng sản xuất nội thất – Công ty CP KHKT Phượng Hải</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23/5 Đặng Thị Tám, Ấp Đông Lân, Xã Bà Điểm, Hóc Môn, TP.HCM</w:t>
      </w:r>
      <w:r>
        <w:rPr>
          <w:rFonts w:ascii="Times New Roman" w:hAnsi="Times New Roman" w:cs="Times New Roman"/>
          <w:sz w:val="26"/>
          <w:szCs w:val="26"/>
        </w:rPr>
        <w:br/>
        <w:t xml:space="preserve">- </w:t>
      </w:r>
      <w:r w:rsidRPr="00060633">
        <w:rPr>
          <w:rFonts w:ascii="Times New Roman" w:hAnsi="Times New Roman" w:cs="Times New Roman"/>
          <w:b/>
          <w:bCs/>
          <w:sz w:val="26"/>
          <w:szCs w:val="26"/>
        </w:rPr>
        <w:t>Thời gian:</w:t>
      </w:r>
      <w:r w:rsidRPr="00060633">
        <w:rPr>
          <w:rFonts w:ascii="Times New Roman" w:hAnsi="Times New Roman" w:cs="Times New Roman"/>
          <w:sz w:val="26"/>
          <w:szCs w:val="26"/>
        </w:rPr>
        <w:t xml:space="preserve"> 8h/ngày, Thứ 2 – Thứ 7 (Chủ nhật nghỉ).</w:t>
      </w:r>
    </w:p>
    <w:p w14:paraId="5048A808" w14:textId="77777777" w:rsidR="00CD2C44" w:rsidRPr="00540573" w:rsidRDefault="00CD2C44" w:rsidP="00CD2C44">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6. Thông tin ứng tuyển</w:t>
      </w:r>
    </w:p>
    <w:p w14:paraId="0E63107A" w14:textId="13425BF1" w:rsidR="00CD2C44" w:rsidRPr="00A04873" w:rsidRDefault="00CD2C44" w:rsidP="00CD2C44">
      <w:pPr>
        <w:rPr>
          <w:rFonts w:ascii="Times New Roman" w:hAnsi="Times New Roman" w:cs="Times New Roman"/>
          <w:sz w:val="26"/>
          <w:szCs w:val="26"/>
        </w:rPr>
      </w:pP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Zalo/Điện thoại: </w:t>
      </w:r>
      <w:r>
        <w:rPr>
          <w:rFonts w:ascii="Times New Roman" w:hAnsi="Times New Roman" w:cs="Times New Roman"/>
          <w:sz w:val="26"/>
          <w:szCs w:val="26"/>
        </w:rPr>
        <w:t>0</w:t>
      </w:r>
      <w:r w:rsidRPr="004B6BD8">
        <w:rPr>
          <w:rFonts w:ascii="Times New Roman" w:hAnsi="Times New Roman" w:cs="Times New Roman"/>
          <w:sz w:val="26"/>
          <w:szCs w:val="26"/>
        </w:rPr>
        <w:t>917199019</w:t>
      </w:r>
      <w:r>
        <w:rPr>
          <w:rFonts w:ascii="Times New Roman" w:hAnsi="Times New Roman" w:cs="Times New Roman"/>
          <w:sz w:val="26"/>
          <w:szCs w:val="26"/>
        </w:rPr>
        <w:t xml:space="preserve">/ </w:t>
      </w:r>
      <w:r w:rsidRPr="00387EA5">
        <w:rPr>
          <w:rFonts w:ascii="Times New Roman" w:hAnsi="Times New Roman" w:cs="Times New Roman"/>
          <w:sz w:val="26"/>
          <w:szCs w:val="26"/>
        </w:rPr>
        <w:t>0836727479</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Email: </w:t>
      </w:r>
      <w:r w:rsidRPr="005A3644">
        <w:rPr>
          <w:rFonts w:ascii="Times New Roman" w:hAnsi="Times New Roman" w:cs="Times New Roman"/>
          <w:b/>
          <w:bCs/>
          <w:sz w:val="26"/>
          <w:szCs w:val="26"/>
          <w:lang w:val="vi-VN"/>
        </w:rPr>
        <w:t>tuyendung@phuonghai.com</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Tiêu đề email: </w:t>
      </w:r>
      <w:r w:rsidRPr="00540573">
        <w:rPr>
          <w:rFonts w:ascii="Times New Roman" w:hAnsi="Times New Roman" w:cs="Times New Roman"/>
          <w:b/>
          <w:bCs/>
          <w:sz w:val="26"/>
          <w:szCs w:val="26"/>
          <w:lang w:val="vi-VN"/>
        </w:rPr>
        <w:t>[Họ tên] – Ứng tuyển Nhân viên</w:t>
      </w:r>
      <w:r>
        <w:rPr>
          <w:rFonts w:ascii="Times New Roman" w:hAnsi="Times New Roman" w:cs="Times New Roman"/>
          <w:b/>
          <w:bCs/>
          <w:sz w:val="26"/>
          <w:szCs w:val="26"/>
        </w:rPr>
        <w:t xml:space="preserve"> </w:t>
      </w:r>
      <w:r w:rsidR="00846011" w:rsidRPr="00846011">
        <w:rPr>
          <w:rFonts w:ascii="Times New Roman" w:hAnsi="Times New Roman" w:cs="Times New Roman"/>
          <w:b/>
          <w:bCs/>
          <w:sz w:val="26"/>
          <w:szCs w:val="26"/>
        </w:rPr>
        <w:t>Thiết Kế Và Triển Khai Hệ Thống Xử Lý Khí Thải</w:t>
      </w:r>
    </w:p>
    <w:p w14:paraId="097BDC6F" w14:textId="77777777" w:rsidR="00CD2C44" w:rsidRPr="000745C1" w:rsidRDefault="00CD2C44" w:rsidP="00CD2C44">
      <w:pPr>
        <w:rPr>
          <w:rFonts w:ascii="Times New Roman" w:hAnsi="Times New Roman" w:cs="Times New Roman"/>
          <w:sz w:val="26"/>
          <w:szCs w:val="26"/>
        </w:rPr>
      </w:pPr>
    </w:p>
    <w:p w14:paraId="6FC44611" w14:textId="77777777" w:rsidR="00CD2C44" w:rsidRDefault="00CD2C44" w:rsidP="00CD2C44"/>
    <w:p w14:paraId="6CC4B727" w14:textId="77777777" w:rsidR="00CD2C44" w:rsidRDefault="00CD2C44"/>
    <w:sectPr w:rsidR="00CD2C44" w:rsidSect="00CD2C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7FF1"/>
    <w:multiLevelType w:val="multilevel"/>
    <w:tmpl w:val="B3765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DB3B02"/>
    <w:multiLevelType w:val="multilevel"/>
    <w:tmpl w:val="4FD88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078335">
    <w:abstractNumId w:val="1"/>
  </w:num>
  <w:num w:numId="2" w16cid:durableId="81796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44"/>
    <w:rsid w:val="00635DD8"/>
    <w:rsid w:val="00725B80"/>
    <w:rsid w:val="00846011"/>
    <w:rsid w:val="00A835E7"/>
    <w:rsid w:val="00CD2C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A23A"/>
  <w15:chartTrackingRefBased/>
  <w15:docId w15:val="{88B2ED0C-0708-4E65-A880-464B56FA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4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D2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C44"/>
    <w:rPr>
      <w:rFonts w:eastAsiaTheme="majorEastAsia" w:cstheme="majorBidi"/>
      <w:color w:val="272727" w:themeColor="text1" w:themeTint="D8"/>
    </w:rPr>
  </w:style>
  <w:style w:type="paragraph" w:styleId="Title">
    <w:name w:val="Title"/>
    <w:basedOn w:val="Normal"/>
    <w:next w:val="Normal"/>
    <w:link w:val="TitleChar"/>
    <w:uiPriority w:val="10"/>
    <w:qFormat/>
    <w:rsid w:val="00CD2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C44"/>
    <w:pPr>
      <w:spacing w:before="160"/>
      <w:jc w:val="center"/>
    </w:pPr>
    <w:rPr>
      <w:i/>
      <w:iCs/>
      <w:color w:val="404040" w:themeColor="text1" w:themeTint="BF"/>
    </w:rPr>
  </w:style>
  <w:style w:type="character" w:customStyle="1" w:styleId="QuoteChar">
    <w:name w:val="Quote Char"/>
    <w:basedOn w:val="DefaultParagraphFont"/>
    <w:link w:val="Quote"/>
    <w:uiPriority w:val="29"/>
    <w:rsid w:val="00CD2C44"/>
    <w:rPr>
      <w:i/>
      <w:iCs/>
      <w:color w:val="404040" w:themeColor="text1" w:themeTint="BF"/>
    </w:rPr>
  </w:style>
  <w:style w:type="paragraph" w:styleId="ListParagraph">
    <w:name w:val="List Paragraph"/>
    <w:basedOn w:val="Normal"/>
    <w:uiPriority w:val="34"/>
    <w:qFormat/>
    <w:rsid w:val="00CD2C44"/>
    <w:pPr>
      <w:ind w:left="720"/>
      <w:contextualSpacing/>
    </w:pPr>
  </w:style>
  <w:style w:type="character" w:styleId="IntenseEmphasis">
    <w:name w:val="Intense Emphasis"/>
    <w:basedOn w:val="DefaultParagraphFont"/>
    <w:uiPriority w:val="21"/>
    <w:qFormat/>
    <w:rsid w:val="00CD2C44"/>
    <w:rPr>
      <w:i/>
      <w:iCs/>
      <w:color w:val="0F4761" w:themeColor="accent1" w:themeShade="BF"/>
    </w:rPr>
  </w:style>
  <w:style w:type="paragraph" w:styleId="IntenseQuote">
    <w:name w:val="Intense Quote"/>
    <w:basedOn w:val="Normal"/>
    <w:next w:val="Normal"/>
    <w:link w:val="IntenseQuoteChar"/>
    <w:uiPriority w:val="30"/>
    <w:qFormat/>
    <w:rsid w:val="00CD2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C44"/>
    <w:rPr>
      <w:i/>
      <w:iCs/>
      <w:color w:val="0F4761" w:themeColor="accent1" w:themeShade="BF"/>
    </w:rPr>
  </w:style>
  <w:style w:type="character" w:styleId="IntenseReference">
    <w:name w:val="Intense Reference"/>
    <w:basedOn w:val="DefaultParagraphFont"/>
    <w:uiPriority w:val="32"/>
    <w:qFormat/>
    <w:rsid w:val="00CD2C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2026-06-16T04:02:00Z</dcterms:created>
  <dcterms:modified xsi:type="dcterms:W3CDTF">2026-06-16T09:52:00Z</dcterms:modified>
</cp:coreProperties>
</file>